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4085C" w14:textId="63A6EC6C" w:rsidR="0032192E" w:rsidRPr="001C79A7" w:rsidRDefault="001C79A7" w:rsidP="001C79A7">
      <w:pPr>
        <w:jc w:val="center"/>
        <w:rPr>
          <w:rFonts w:ascii="Times New Roman" w:hAnsi="Times New Roman" w:cs="Times New Roman"/>
          <w:b/>
          <w:bCs/>
          <w:sz w:val="34"/>
          <w:szCs w:val="34"/>
        </w:rPr>
      </w:pPr>
      <w:r w:rsidRPr="001C79A7">
        <w:rPr>
          <w:rFonts w:ascii="Times New Roman" w:hAnsi="Times New Roman" w:cs="Times New Roman"/>
          <w:b/>
          <w:bCs/>
          <w:sz w:val="34"/>
          <w:szCs w:val="34"/>
        </w:rPr>
        <w:t>ĐÁP ÁN ĐỊA 12 KTGK 2024 - 2025</w:t>
      </w:r>
    </w:p>
    <w:p w14:paraId="01447D42" w14:textId="1510A6A2" w:rsidR="00B77BCF" w:rsidRPr="001C79A7" w:rsidRDefault="001C79A7" w:rsidP="00B77BCF">
      <w:pPr>
        <w:rPr>
          <w:rFonts w:ascii="Times New Roman" w:hAnsi="Times New Roman" w:cs="Times New Roman"/>
          <w:b/>
          <w:iCs/>
          <w:spacing w:val="-6"/>
          <w:sz w:val="26"/>
          <w:szCs w:val="26"/>
          <w:lang w:val="vi-VN"/>
        </w:rPr>
      </w:pPr>
      <w:r w:rsidRPr="001C79A7">
        <w:rPr>
          <w:rFonts w:ascii="Times New Roman" w:hAnsi="Times New Roman" w:cs="Times New Roman"/>
          <w:b/>
          <w:iCs/>
          <w:spacing w:val="-6"/>
          <w:sz w:val="26"/>
          <w:szCs w:val="26"/>
        </w:rPr>
        <w:t xml:space="preserve">A. </w:t>
      </w:r>
      <w:r w:rsidRPr="001C79A7">
        <w:rPr>
          <w:rFonts w:ascii="Times New Roman" w:hAnsi="Times New Roman" w:cs="Times New Roman"/>
          <w:b/>
          <w:iCs/>
          <w:spacing w:val="-6"/>
          <w:sz w:val="26"/>
          <w:szCs w:val="26"/>
          <w:lang w:val="vi-VN"/>
        </w:rPr>
        <w:t>PHẦN TRẮC NGHIỆM</w:t>
      </w:r>
    </w:p>
    <w:p w14:paraId="2CFC78FB" w14:textId="77777777" w:rsidR="001C79A7" w:rsidRPr="001C79A7" w:rsidRDefault="001C79A7" w:rsidP="001C79A7">
      <w:pPr>
        <w:spacing w:line="240" w:lineRule="auto"/>
        <w:rPr>
          <w:rFonts w:ascii="Times New Roman" w:hAnsi="Times New Roman" w:cs="Times New Roman"/>
          <w:b/>
          <w:i/>
          <w:iCs/>
          <w:spacing w:val="-6"/>
          <w:sz w:val="26"/>
          <w:szCs w:val="26"/>
          <w:lang w:val="vi-VN"/>
        </w:rPr>
      </w:pPr>
      <w:r w:rsidRPr="001C79A7">
        <w:rPr>
          <w:rFonts w:ascii="Times New Roman" w:hAnsi="Times New Roman" w:cs="Times New Roman"/>
          <w:b/>
          <w:i/>
          <w:iCs/>
          <w:spacing w:val="-6"/>
          <w:sz w:val="26"/>
          <w:szCs w:val="26"/>
          <w:lang w:val="vi-VN"/>
        </w:rPr>
        <w:t>I. Trắc nghiệm nhiều phương án lựa chọn</w:t>
      </w:r>
    </w:p>
    <w:tbl>
      <w:tblPr>
        <w:tblW w:w="8653" w:type="dxa"/>
        <w:tblInd w:w="950" w:type="dxa"/>
        <w:tblLook w:val="04A0" w:firstRow="1" w:lastRow="0" w:firstColumn="1" w:lastColumn="0" w:noHBand="0" w:noVBand="1"/>
      </w:tblPr>
      <w:tblGrid>
        <w:gridCol w:w="1041"/>
        <w:gridCol w:w="460"/>
        <w:gridCol w:w="460"/>
        <w:gridCol w:w="460"/>
        <w:gridCol w:w="460"/>
        <w:gridCol w:w="460"/>
        <w:gridCol w:w="460"/>
        <w:gridCol w:w="460"/>
        <w:gridCol w:w="460"/>
        <w:gridCol w:w="460"/>
        <w:gridCol w:w="496"/>
        <w:gridCol w:w="496"/>
        <w:gridCol w:w="496"/>
        <w:gridCol w:w="496"/>
        <w:gridCol w:w="496"/>
        <w:gridCol w:w="496"/>
        <w:gridCol w:w="496"/>
      </w:tblGrid>
      <w:tr w:rsidR="009E7ADF" w:rsidRPr="00B77BCF" w14:paraId="099DBF15" w14:textId="77777777" w:rsidTr="001C79A7">
        <w:trPr>
          <w:trHeight w:val="37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FF29" w14:textId="37C347EE"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Đề\câu</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82DAFE4" w14:textId="1C308D18"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BC1C288" w14:textId="0C84B28A"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35082E5" w14:textId="07520E2C"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2BA5A77" w14:textId="12B28CCD"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22D67D1" w14:textId="63365AFA"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2F47592" w14:textId="2318004A"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74F482B" w14:textId="42FFE129"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7906333" w14:textId="24917AF0"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8</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93A8399" w14:textId="5BC4B01D"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4D79053" w14:textId="1312F84E"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CC890D9" w14:textId="17A7CA5B"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569C6B9" w14:textId="04703BCB"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5F984A5" w14:textId="3A9FCE0E"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06274D2" w14:textId="5BF67F52"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C28960D" w14:textId="215D8DCC"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15</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C112AA5" w14:textId="60DEE189" w:rsidR="009E7ADF" w:rsidRPr="00FE27BD" w:rsidRDefault="009E7ADF" w:rsidP="009E7ADF">
            <w:pPr>
              <w:spacing w:before="0" w:after="0" w:line="240" w:lineRule="auto"/>
              <w:ind w:firstLine="0"/>
              <w:jc w:val="left"/>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16</w:t>
            </w:r>
          </w:p>
        </w:tc>
      </w:tr>
      <w:tr w:rsidR="009E7ADF" w:rsidRPr="00B77BCF" w14:paraId="429BD0E3" w14:textId="77777777" w:rsidTr="001C79A7">
        <w:trPr>
          <w:trHeight w:val="37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03B83285" w14:textId="6835B0C5" w:rsidR="009E7ADF" w:rsidRPr="00FE27BD" w:rsidRDefault="009E7ADF" w:rsidP="009E7ADF">
            <w:pPr>
              <w:spacing w:before="0" w:after="0" w:line="240" w:lineRule="auto"/>
              <w:ind w:firstLine="0"/>
              <w:jc w:val="center"/>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101</w:t>
            </w:r>
          </w:p>
        </w:tc>
        <w:tc>
          <w:tcPr>
            <w:tcW w:w="460" w:type="dxa"/>
            <w:tcBorders>
              <w:top w:val="nil"/>
              <w:left w:val="nil"/>
              <w:bottom w:val="single" w:sz="4" w:space="0" w:color="auto"/>
              <w:right w:val="single" w:sz="4" w:space="0" w:color="auto"/>
            </w:tcBorders>
            <w:shd w:val="clear" w:color="auto" w:fill="auto"/>
            <w:noWrap/>
            <w:vAlign w:val="bottom"/>
            <w:hideMark/>
          </w:tcPr>
          <w:p w14:paraId="4C76BA09" w14:textId="095E92B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60" w:type="dxa"/>
            <w:tcBorders>
              <w:top w:val="nil"/>
              <w:left w:val="nil"/>
              <w:bottom w:val="single" w:sz="4" w:space="0" w:color="auto"/>
              <w:right w:val="single" w:sz="4" w:space="0" w:color="auto"/>
            </w:tcBorders>
            <w:shd w:val="clear" w:color="auto" w:fill="auto"/>
            <w:noWrap/>
            <w:vAlign w:val="bottom"/>
            <w:hideMark/>
          </w:tcPr>
          <w:p w14:paraId="01CBBB13" w14:textId="6ECF9489"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60" w:type="dxa"/>
            <w:tcBorders>
              <w:top w:val="nil"/>
              <w:left w:val="nil"/>
              <w:bottom w:val="single" w:sz="4" w:space="0" w:color="auto"/>
              <w:right w:val="single" w:sz="4" w:space="0" w:color="auto"/>
            </w:tcBorders>
            <w:shd w:val="clear" w:color="auto" w:fill="auto"/>
            <w:noWrap/>
            <w:vAlign w:val="bottom"/>
            <w:hideMark/>
          </w:tcPr>
          <w:p w14:paraId="7FD4662B" w14:textId="1D252728"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12608E84" w14:textId="20DE4007"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1D4810FB" w14:textId="2245F833"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60" w:type="dxa"/>
            <w:tcBorders>
              <w:top w:val="nil"/>
              <w:left w:val="nil"/>
              <w:bottom w:val="single" w:sz="4" w:space="0" w:color="auto"/>
              <w:right w:val="single" w:sz="4" w:space="0" w:color="auto"/>
            </w:tcBorders>
            <w:shd w:val="clear" w:color="auto" w:fill="auto"/>
            <w:noWrap/>
            <w:vAlign w:val="bottom"/>
            <w:hideMark/>
          </w:tcPr>
          <w:p w14:paraId="70C03B68" w14:textId="11D5ED87"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60" w:type="dxa"/>
            <w:tcBorders>
              <w:top w:val="nil"/>
              <w:left w:val="nil"/>
              <w:bottom w:val="single" w:sz="4" w:space="0" w:color="auto"/>
              <w:right w:val="single" w:sz="4" w:space="0" w:color="auto"/>
            </w:tcBorders>
            <w:shd w:val="clear" w:color="auto" w:fill="auto"/>
            <w:noWrap/>
            <w:vAlign w:val="bottom"/>
            <w:hideMark/>
          </w:tcPr>
          <w:p w14:paraId="19B3F6E6" w14:textId="1D2D4D0F"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2813A19C" w14:textId="790545F3"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142B9F2A" w14:textId="367868B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6885B84A" w14:textId="268C7170"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96" w:type="dxa"/>
            <w:tcBorders>
              <w:top w:val="nil"/>
              <w:left w:val="nil"/>
              <w:bottom w:val="single" w:sz="4" w:space="0" w:color="auto"/>
              <w:right w:val="single" w:sz="4" w:space="0" w:color="auto"/>
            </w:tcBorders>
            <w:shd w:val="clear" w:color="auto" w:fill="auto"/>
            <w:noWrap/>
            <w:vAlign w:val="bottom"/>
            <w:hideMark/>
          </w:tcPr>
          <w:p w14:paraId="6CFBEB43" w14:textId="1CE2086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177D5743" w14:textId="0B290387"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96" w:type="dxa"/>
            <w:tcBorders>
              <w:top w:val="nil"/>
              <w:left w:val="nil"/>
              <w:bottom w:val="single" w:sz="4" w:space="0" w:color="auto"/>
              <w:right w:val="single" w:sz="4" w:space="0" w:color="auto"/>
            </w:tcBorders>
            <w:shd w:val="clear" w:color="auto" w:fill="auto"/>
            <w:noWrap/>
            <w:vAlign w:val="bottom"/>
            <w:hideMark/>
          </w:tcPr>
          <w:p w14:paraId="3E896ACC" w14:textId="1EF8667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96" w:type="dxa"/>
            <w:tcBorders>
              <w:top w:val="nil"/>
              <w:left w:val="nil"/>
              <w:bottom w:val="single" w:sz="4" w:space="0" w:color="auto"/>
              <w:right w:val="single" w:sz="4" w:space="0" w:color="auto"/>
            </w:tcBorders>
            <w:shd w:val="clear" w:color="auto" w:fill="auto"/>
            <w:noWrap/>
            <w:vAlign w:val="bottom"/>
            <w:hideMark/>
          </w:tcPr>
          <w:p w14:paraId="38D2FC8F" w14:textId="44FD3D8A"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112FDBBC" w14:textId="138A5AAB"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96" w:type="dxa"/>
            <w:tcBorders>
              <w:top w:val="nil"/>
              <w:left w:val="nil"/>
              <w:bottom w:val="single" w:sz="4" w:space="0" w:color="auto"/>
              <w:right w:val="single" w:sz="4" w:space="0" w:color="auto"/>
            </w:tcBorders>
            <w:shd w:val="clear" w:color="auto" w:fill="auto"/>
            <w:noWrap/>
            <w:vAlign w:val="bottom"/>
            <w:hideMark/>
          </w:tcPr>
          <w:p w14:paraId="740D7058" w14:textId="4AE78B1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r>
      <w:tr w:rsidR="009E7ADF" w:rsidRPr="00B77BCF" w14:paraId="42D59FE6" w14:textId="77777777" w:rsidTr="001C79A7">
        <w:trPr>
          <w:trHeight w:val="37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6EA9641C" w14:textId="446D67B3" w:rsidR="009E7ADF" w:rsidRPr="00FE27BD" w:rsidRDefault="009E7ADF" w:rsidP="009E7ADF">
            <w:pPr>
              <w:spacing w:before="0" w:after="0" w:line="240" w:lineRule="auto"/>
              <w:ind w:firstLine="0"/>
              <w:jc w:val="center"/>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102</w:t>
            </w:r>
          </w:p>
        </w:tc>
        <w:tc>
          <w:tcPr>
            <w:tcW w:w="460" w:type="dxa"/>
            <w:tcBorders>
              <w:top w:val="nil"/>
              <w:left w:val="nil"/>
              <w:bottom w:val="single" w:sz="4" w:space="0" w:color="auto"/>
              <w:right w:val="single" w:sz="4" w:space="0" w:color="auto"/>
            </w:tcBorders>
            <w:shd w:val="clear" w:color="auto" w:fill="auto"/>
            <w:noWrap/>
            <w:vAlign w:val="bottom"/>
            <w:hideMark/>
          </w:tcPr>
          <w:p w14:paraId="73728998" w14:textId="33D6F3E8"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0C157D24" w14:textId="3FC6DEE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2F6E775D" w14:textId="6E4FDB66"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3BE607D9" w14:textId="1906223B"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02C7DA3D" w14:textId="33EA3C7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60" w:type="dxa"/>
            <w:tcBorders>
              <w:top w:val="nil"/>
              <w:left w:val="nil"/>
              <w:bottom w:val="single" w:sz="4" w:space="0" w:color="auto"/>
              <w:right w:val="single" w:sz="4" w:space="0" w:color="auto"/>
            </w:tcBorders>
            <w:shd w:val="clear" w:color="auto" w:fill="auto"/>
            <w:noWrap/>
            <w:vAlign w:val="bottom"/>
            <w:hideMark/>
          </w:tcPr>
          <w:p w14:paraId="480C17CC" w14:textId="6C635D7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60" w:type="dxa"/>
            <w:tcBorders>
              <w:top w:val="nil"/>
              <w:left w:val="nil"/>
              <w:bottom w:val="single" w:sz="4" w:space="0" w:color="auto"/>
              <w:right w:val="single" w:sz="4" w:space="0" w:color="auto"/>
            </w:tcBorders>
            <w:shd w:val="clear" w:color="auto" w:fill="auto"/>
            <w:noWrap/>
            <w:vAlign w:val="bottom"/>
            <w:hideMark/>
          </w:tcPr>
          <w:p w14:paraId="12F9CB73" w14:textId="5516CA3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13FEB932" w14:textId="4D2BB9AF"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2E137268" w14:textId="2AF5BD16"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3B18BEF2" w14:textId="7E84443F"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96" w:type="dxa"/>
            <w:tcBorders>
              <w:top w:val="nil"/>
              <w:left w:val="nil"/>
              <w:bottom w:val="single" w:sz="4" w:space="0" w:color="auto"/>
              <w:right w:val="single" w:sz="4" w:space="0" w:color="auto"/>
            </w:tcBorders>
            <w:shd w:val="clear" w:color="auto" w:fill="auto"/>
            <w:noWrap/>
            <w:vAlign w:val="bottom"/>
            <w:hideMark/>
          </w:tcPr>
          <w:p w14:paraId="3F622879" w14:textId="00A002CC"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33B78CA3" w14:textId="024C19A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239B2B86" w14:textId="2908454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96" w:type="dxa"/>
            <w:tcBorders>
              <w:top w:val="nil"/>
              <w:left w:val="nil"/>
              <w:bottom w:val="single" w:sz="4" w:space="0" w:color="auto"/>
              <w:right w:val="single" w:sz="4" w:space="0" w:color="auto"/>
            </w:tcBorders>
            <w:shd w:val="clear" w:color="auto" w:fill="auto"/>
            <w:noWrap/>
            <w:vAlign w:val="bottom"/>
            <w:hideMark/>
          </w:tcPr>
          <w:p w14:paraId="12E17326" w14:textId="1E11AEF0"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96" w:type="dxa"/>
            <w:tcBorders>
              <w:top w:val="nil"/>
              <w:left w:val="nil"/>
              <w:bottom w:val="single" w:sz="4" w:space="0" w:color="auto"/>
              <w:right w:val="single" w:sz="4" w:space="0" w:color="auto"/>
            </w:tcBorders>
            <w:shd w:val="clear" w:color="auto" w:fill="auto"/>
            <w:noWrap/>
            <w:vAlign w:val="bottom"/>
            <w:hideMark/>
          </w:tcPr>
          <w:p w14:paraId="6E0B2682" w14:textId="3480DC3A"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96" w:type="dxa"/>
            <w:tcBorders>
              <w:top w:val="nil"/>
              <w:left w:val="nil"/>
              <w:bottom w:val="single" w:sz="4" w:space="0" w:color="auto"/>
              <w:right w:val="single" w:sz="4" w:space="0" w:color="auto"/>
            </w:tcBorders>
            <w:shd w:val="clear" w:color="auto" w:fill="auto"/>
            <w:noWrap/>
            <w:vAlign w:val="bottom"/>
            <w:hideMark/>
          </w:tcPr>
          <w:p w14:paraId="3CD141C9" w14:textId="22D2C8EF"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r>
      <w:tr w:rsidR="009E7ADF" w:rsidRPr="00B77BCF" w14:paraId="69DB6E99" w14:textId="77777777" w:rsidTr="001C79A7">
        <w:trPr>
          <w:trHeight w:val="37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18641944" w14:textId="5D322F3D" w:rsidR="009E7ADF" w:rsidRPr="00FE27BD" w:rsidRDefault="009E7ADF" w:rsidP="009E7ADF">
            <w:pPr>
              <w:spacing w:before="0" w:after="0" w:line="240" w:lineRule="auto"/>
              <w:ind w:firstLine="0"/>
              <w:jc w:val="center"/>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103</w:t>
            </w:r>
          </w:p>
        </w:tc>
        <w:tc>
          <w:tcPr>
            <w:tcW w:w="460" w:type="dxa"/>
            <w:tcBorders>
              <w:top w:val="nil"/>
              <w:left w:val="nil"/>
              <w:bottom w:val="single" w:sz="4" w:space="0" w:color="auto"/>
              <w:right w:val="single" w:sz="4" w:space="0" w:color="auto"/>
            </w:tcBorders>
            <w:shd w:val="clear" w:color="auto" w:fill="auto"/>
            <w:noWrap/>
            <w:vAlign w:val="bottom"/>
            <w:hideMark/>
          </w:tcPr>
          <w:p w14:paraId="532A0FF5" w14:textId="7FE09E48"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60" w:type="dxa"/>
            <w:tcBorders>
              <w:top w:val="nil"/>
              <w:left w:val="nil"/>
              <w:bottom w:val="single" w:sz="4" w:space="0" w:color="auto"/>
              <w:right w:val="single" w:sz="4" w:space="0" w:color="auto"/>
            </w:tcBorders>
            <w:shd w:val="clear" w:color="auto" w:fill="auto"/>
            <w:noWrap/>
            <w:vAlign w:val="bottom"/>
            <w:hideMark/>
          </w:tcPr>
          <w:p w14:paraId="0FB30412" w14:textId="16D18136"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61AFE6C0" w14:textId="5F897AB9"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34344724" w14:textId="0889790D"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5499FF6D" w14:textId="13BD574F"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60" w:type="dxa"/>
            <w:tcBorders>
              <w:top w:val="nil"/>
              <w:left w:val="nil"/>
              <w:bottom w:val="single" w:sz="4" w:space="0" w:color="auto"/>
              <w:right w:val="single" w:sz="4" w:space="0" w:color="auto"/>
            </w:tcBorders>
            <w:shd w:val="clear" w:color="auto" w:fill="auto"/>
            <w:noWrap/>
            <w:vAlign w:val="bottom"/>
            <w:hideMark/>
          </w:tcPr>
          <w:p w14:paraId="32E8E026" w14:textId="49863F3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2AEBECB2" w14:textId="62738051"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37E428CE" w14:textId="3CE8145B"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46FE2CE5" w14:textId="766E9205"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200D20AA" w14:textId="0216626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32AADA92" w14:textId="4CF51630"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96" w:type="dxa"/>
            <w:tcBorders>
              <w:top w:val="nil"/>
              <w:left w:val="nil"/>
              <w:bottom w:val="single" w:sz="4" w:space="0" w:color="auto"/>
              <w:right w:val="single" w:sz="4" w:space="0" w:color="auto"/>
            </w:tcBorders>
            <w:shd w:val="clear" w:color="auto" w:fill="auto"/>
            <w:noWrap/>
            <w:vAlign w:val="bottom"/>
            <w:hideMark/>
          </w:tcPr>
          <w:p w14:paraId="5F8FF172" w14:textId="35655B2B"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96" w:type="dxa"/>
            <w:tcBorders>
              <w:top w:val="nil"/>
              <w:left w:val="nil"/>
              <w:bottom w:val="single" w:sz="4" w:space="0" w:color="auto"/>
              <w:right w:val="single" w:sz="4" w:space="0" w:color="auto"/>
            </w:tcBorders>
            <w:shd w:val="clear" w:color="auto" w:fill="auto"/>
            <w:noWrap/>
            <w:vAlign w:val="bottom"/>
            <w:hideMark/>
          </w:tcPr>
          <w:p w14:paraId="302E9D86" w14:textId="73FAB30E"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96" w:type="dxa"/>
            <w:tcBorders>
              <w:top w:val="nil"/>
              <w:left w:val="nil"/>
              <w:bottom w:val="single" w:sz="4" w:space="0" w:color="auto"/>
              <w:right w:val="single" w:sz="4" w:space="0" w:color="auto"/>
            </w:tcBorders>
            <w:shd w:val="clear" w:color="auto" w:fill="auto"/>
            <w:noWrap/>
            <w:vAlign w:val="bottom"/>
            <w:hideMark/>
          </w:tcPr>
          <w:p w14:paraId="075DE1DE" w14:textId="5CEEEF2B"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37AEC05D" w14:textId="7E5D9A61"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96" w:type="dxa"/>
            <w:tcBorders>
              <w:top w:val="nil"/>
              <w:left w:val="nil"/>
              <w:bottom w:val="single" w:sz="4" w:space="0" w:color="auto"/>
              <w:right w:val="single" w:sz="4" w:space="0" w:color="auto"/>
            </w:tcBorders>
            <w:shd w:val="clear" w:color="auto" w:fill="auto"/>
            <w:noWrap/>
            <w:vAlign w:val="bottom"/>
            <w:hideMark/>
          </w:tcPr>
          <w:p w14:paraId="46168AE6" w14:textId="4203770A"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r>
      <w:tr w:rsidR="009E7ADF" w:rsidRPr="00B77BCF" w14:paraId="2544DEC0" w14:textId="77777777" w:rsidTr="001C79A7">
        <w:trPr>
          <w:trHeight w:val="37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22EC3A4" w14:textId="3E2FCB58" w:rsidR="009E7ADF" w:rsidRPr="00FE27BD" w:rsidRDefault="009E7ADF" w:rsidP="009E7ADF">
            <w:pPr>
              <w:spacing w:before="0" w:after="0" w:line="240" w:lineRule="auto"/>
              <w:ind w:firstLine="0"/>
              <w:jc w:val="center"/>
              <w:rPr>
                <w:rFonts w:ascii="Times New Roman" w:eastAsia="Times New Roman" w:hAnsi="Times New Roman" w:cs="Times New Roman"/>
                <w:b/>
                <w:bCs/>
                <w:i/>
                <w:iCs/>
                <w:color w:val="000000"/>
                <w:kern w:val="0"/>
                <w:sz w:val="26"/>
                <w:szCs w:val="26"/>
                <w14:ligatures w14:val="none"/>
              </w:rPr>
            </w:pPr>
            <w:r w:rsidRPr="00FE27BD">
              <w:rPr>
                <w:rFonts w:ascii="Times New Roman" w:hAnsi="Times New Roman" w:cs="Times New Roman"/>
                <w:b/>
                <w:bCs/>
                <w:i/>
                <w:iCs/>
                <w:color w:val="000000"/>
                <w:sz w:val="28"/>
                <w:szCs w:val="28"/>
              </w:rPr>
              <w:t>104</w:t>
            </w:r>
          </w:p>
        </w:tc>
        <w:tc>
          <w:tcPr>
            <w:tcW w:w="460" w:type="dxa"/>
            <w:tcBorders>
              <w:top w:val="nil"/>
              <w:left w:val="nil"/>
              <w:bottom w:val="single" w:sz="4" w:space="0" w:color="auto"/>
              <w:right w:val="single" w:sz="4" w:space="0" w:color="auto"/>
            </w:tcBorders>
            <w:shd w:val="clear" w:color="auto" w:fill="auto"/>
            <w:noWrap/>
            <w:vAlign w:val="bottom"/>
            <w:hideMark/>
          </w:tcPr>
          <w:p w14:paraId="77143F2B" w14:textId="611D6D39"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60" w:type="dxa"/>
            <w:tcBorders>
              <w:top w:val="nil"/>
              <w:left w:val="nil"/>
              <w:bottom w:val="single" w:sz="4" w:space="0" w:color="auto"/>
              <w:right w:val="single" w:sz="4" w:space="0" w:color="auto"/>
            </w:tcBorders>
            <w:shd w:val="clear" w:color="auto" w:fill="auto"/>
            <w:noWrap/>
            <w:vAlign w:val="bottom"/>
            <w:hideMark/>
          </w:tcPr>
          <w:p w14:paraId="5EC85798" w14:textId="7091192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60" w:type="dxa"/>
            <w:tcBorders>
              <w:top w:val="nil"/>
              <w:left w:val="nil"/>
              <w:bottom w:val="single" w:sz="4" w:space="0" w:color="auto"/>
              <w:right w:val="single" w:sz="4" w:space="0" w:color="auto"/>
            </w:tcBorders>
            <w:shd w:val="clear" w:color="auto" w:fill="auto"/>
            <w:noWrap/>
            <w:vAlign w:val="bottom"/>
            <w:hideMark/>
          </w:tcPr>
          <w:p w14:paraId="46D54F8A" w14:textId="47A0DE07"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00593B80" w14:textId="21248CED"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60" w:type="dxa"/>
            <w:tcBorders>
              <w:top w:val="nil"/>
              <w:left w:val="nil"/>
              <w:bottom w:val="single" w:sz="4" w:space="0" w:color="auto"/>
              <w:right w:val="single" w:sz="4" w:space="0" w:color="auto"/>
            </w:tcBorders>
            <w:shd w:val="clear" w:color="auto" w:fill="auto"/>
            <w:noWrap/>
            <w:vAlign w:val="bottom"/>
            <w:hideMark/>
          </w:tcPr>
          <w:p w14:paraId="7A4C5338" w14:textId="18CAAC7C"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60" w:type="dxa"/>
            <w:tcBorders>
              <w:top w:val="nil"/>
              <w:left w:val="nil"/>
              <w:bottom w:val="single" w:sz="4" w:space="0" w:color="auto"/>
              <w:right w:val="single" w:sz="4" w:space="0" w:color="auto"/>
            </w:tcBorders>
            <w:shd w:val="clear" w:color="auto" w:fill="auto"/>
            <w:noWrap/>
            <w:vAlign w:val="bottom"/>
            <w:hideMark/>
          </w:tcPr>
          <w:p w14:paraId="5D21949D" w14:textId="06FEC246"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60" w:type="dxa"/>
            <w:tcBorders>
              <w:top w:val="nil"/>
              <w:left w:val="nil"/>
              <w:bottom w:val="single" w:sz="4" w:space="0" w:color="auto"/>
              <w:right w:val="single" w:sz="4" w:space="0" w:color="auto"/>
            </w:tcBorders>
            <w:shd w:val="clear" w:color="auto" w:fill="auto"/>
            <w:noWrap/>
            <w:vAlign w:val="bottom"/>
            <w:hideMark/>
          </w:tcPr>
          <w:p w14:paraId="6C4F2A44" w14:textId="33B056E4"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60" w:type="dxa"/>
            <w:tcBorders>
              <w:top w:val="nil"/>
              <w:left w:val="nil"/>
              <w:bottom w:val="single" w:sz="4" w:space="0" w:color="auto"/>
              <w:right w:val="single" w:sz="4" w:space="0" w:color="auto"/>
            </w:tcBorders>
            <w:shd w:val="clear" w:color="auto" w:fill="auto"/>
            <w:noWrap/>
            <w:vAlign w:val="bottom"/>
            <w:hideMark/>
          </w:tcPr>
          <w:p w14:paraId="34156DBD" w14:textId="642EF284"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60" w:type="dxa"/>
            <w:tcBorders>
              <w:top w:val="nil"/>
              <w:left w:val="nil"/>
              <w:bottom w:val="single" w:sz="4" w:space="0" w:color="auto"/>
              <w:right w:val="single" w:sz="4" w:space="0" w:color="auto"/>
            </w:tcBorders>
            <w:shd w:val="clear" w:color="auto" w:fill="auto"/>
            <w:noWrap/>
            <w:vAlign w:val="bottom"/>
            <w:hideMark/>
          </w:tcPr>
          <w:p w14:paraId="351FA907" w14:textId="30BED666"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96" w:type="dxa"/>
            <w:tcBorders>
              <w:top w:val="nil"/>
              <w:left w:val="nil"/>
              <w:bottom w:val="single" w:sz="4" w:space="0" w:color="auto"/>
              <w:right w:val="single" w:sz="4" w:space="0" w:color="auto"/>
            </w:tcBorders>
            <w:shd w:val="clear" w:color="auto" w:fill="auto"/>
            <w:noWrap/>
            <w:vAlign w:val="bottom"/>
            <w:hideMark/>
          </w:tcPr>
          <w:p w14:paraId="1AA44251" w14:textId="71DDAA2D"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96" w:type="dxa"/>
            <w:tcBorders>
              <w:top w:val="nil"/>
              <w:left w:val="nil"/>
              <w:bottom w:val="single" w:sz="4" w:space="0" w:color="auto"/>
              <w:right w:val="single" w:sz="4" w:space="0" w:color="auto"/>
            </w:tcBorders>
            <w:shd w:val="clear" w:color="auto" w:fill="auto"/>
            <w:noWrap/>
            <w:vAlign w:val="bottom"/>
            <w:hideMark/>
          </w:tcPr>
          <w:p w14:paraId="2A90EFEC" w14:textId="41034A82"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c>
          <w:tcPr>
            <w:tcW w:w="496" w:type="dxa"/>
            <w:tcBorders>
              <w:top w:val="nil"/>
              <w:left w:val="nil"/>
              <w:bottom w:val="single" w:sz="4" w:space="0" w:color="auto"/>
              <w:right w:val="single" w:sz="4" w:space="0" w:color="auto"/>
            </w:tcBorders>
            <w:shd w:val="clear" w:color="auto" w:fill="auto"/>
            <w:noWrap/>
            <w:vAlign w:val="bottom"/>
            <w:hideMark/>
          </w:tcPr>
          <w:p w14:paraId="15510A0D" w14:textId="70084B57"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96" w:type="dxa"/>
            <w:tcBorders>
              <w:top w:val="nil"/>
              <w:left w:val="nil"/>
              <w:bottom w:val="single" w:sz="4" w:space="0" w:color="auto"/>
              <w:right w:val="single" w:sz="4" w:space="0" w:color="auto"/>
            </w:tcBorders>
            <w:shd w:val="clear" w:color="auto" w:fill="auto"/>
            <w:noWrap/>
            <w:vAlign w:val="bottom"/>
            <w:hideMark/>
          </w:tcPr>
          <w:p w14:paraId="60FB5BFA" w14:textId="581BCA16"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D</w:t>
            </w:r>
          </w:p>
        </w:tc>
        <w:tc>
          <w:tcPr>
            <w:tcW w:w="496" w:type="dxa"/>
            <w:tcBorders>
              <w:top w:val="nil"/>
              <w:left w:val="nil"/>
              <w:bottom w:val="single" w:sz="4" w:space="0" w:color="auto"/>
              <w:right w:val="single" w:sz="4" w:space="0" w:color="auto"/>
            </w:tcBorders>
            <w:shd w:val="clear" w:color="auto" w:fill="auto"/>
            <w:noWrap/>
            <w:vAlign w:val="bottom"/>
            <w:hideMark/>
          </w:tcPr>
          <w:p w14:paraId="26047C0F" w14:textId="3E30DFE7"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C</w:t>
            </w:r>
          </w:p>
        </w:tc>
        <w:tc>
          <w:tcPr>
            <w:tcW w:w="496" w:type="dxa"/>
            <w:tcBorders>
              <w:top w:val="nil"/>
              <w:left w:val="nil"/>
              <w:bottom w:val="single" w:sz="4" w:space="0" w:color="auto"/>
              <w:right w:val="single" w:sz="4" w:space="0" w:color="auto"/>
            </w:tcBorders>
            <w:shd w:val="clear" w:color="auto" w:fill="auto"/>
            <w:noWrap/>
            <w:vAlign w:val="bottom"/>
            <w:hideMark/>
          </w:tcPr>
          <w:p w14:paraId="1518170E" w14:textId="52590789"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B</w:t>
            </w:r>
          </w:p>
        </w:tc>
        <w:tc>
          <w:tcPr>
            <w:tcW w:w="496" w:type="dxa"/>
            <w:tcBorders>
              <w:top w:val="nil"/>
              <w:left w:val="nil"/>
              <w:bottom w:val="single" w:sz="4" w:space="0" w:color="auto"/>
              <w:right w:val="single" w:sz="4" w:space="0" w:color="auto"/>
            </w:tcBorders>
            <w:shd w:val="clear" w:color="auto" w:fill="auto"/>
            <w:noWrap/>
            <w:vAlign w:val="bottom"/>
            <w:hideMark/>
          </w:tcPr>
          <w:p w14:paraId="58393220" w14:textId="04E1782D" w:rsidR="009E7ADF" w:rsidRPr="00FE27BD" w:rsidRDefault="009E7ADF" w:rsidP="009E7ADF">
            <w:pPr>
              <w:spacing w:before="0" w:after="0" w:line="240" w:lineRule="auto"/>
              <w:ind w:firstLine="0"/>
              <w:jc w:val="left"/>
              <w:rPr>
                <w:rFonts w:ascii="Times New Roman" w:eastAsia="Times New Roman" w:hAnsi="Times New Roman" w:cs="Times New Roman"/>
                <w:color w:val="000000"/>
                <w:kern w:val="0"/>
                <w:sz w:val="26"/>
                <w:szCs w:val="26"/>
                <w14:ligatures w14:val="none"/>
              </w:rPr>
            </w:pPr>
            <w:r w:rsidRPr="00FE27BD">
              <w:rPr>
                <w:rFonts w:ascii="Times New Roman" w:hAnsi="Times New Roman" w:cs="Times New Roman"/>
                <w:color w:val="000000"/>
                <w:sz w:val="28"/>
                <w:szCs w:val="28"/>
              </w:rPr>
              <w:t>A</w:t>
            </w:r>
          </w:p>
        </w:tc>
      </w:tr>
    </w:tbl>
    <w:p w14:paraId="57FB6B99" w14:textId="3680A624" w:rsidR="001C79A7" w:rsidRDefault="001C79A7" w:rsidP="001C79A7">
      <w:pPr>
        <w:spacing w:before="0" w:after="0" w:line="252" w:lineRule="auto"/>
        <w:rPr>
          <w:rFonts w:ascii="Times New Roman" w:hAnsi="Times New Roman" w:cs="Times New Roman"/>
          <w:b/>
          <w:spacing w:val="-6"/>
          <w:sz w:val="26"/>
          <w:szCs w:val="26"/>
        </w:rPr>
      </w:pPr>
      <w:r w:rsidRPr="001C79A7">
        <w:rPr>
          <w:rFonts w:ascii="Times New Roman" w:hAnsi="Times New Roman" w:cs="Times New Roman"/>
          <w:b/>
          <w:spacing w:val="-6"/>
          <w:sz w:val="26"/>
          <w:szCs w:val="26"/>
        </w:rPr>
        <w:t>II. Trắc nghiệm đúng, sai:</w:t>
      </w:r>
    </w:p>
    <w:p w14:paraId="1049042E" w14:textId="0A925117" w:rsidR="00B77BCF" w:rsidRPr="001C79A7" w:rsidRDefault="001C79A7" w:rsidP="001C79A7">
      <w:pPr>
        <w:spacing w:before="0" w:after="0" w:line="252" w:lineRule="auto"/>
        <w:rPr>
          <w:rFonts w:ascii="Times New Roman" w:hAnsi="Times New Roman" w:cs="Times New Roman"/>
          <w:sz w:val="26"/>
          <w:szCs w:val="26"/>
        </w:rPr>
      </w:pPr>
      <w:r w:rsidRPr="001C79A7">
        <w:rPr>
          <w:rFonts w:ascii="Times New Roman" w:hAnsi="Times New Roman" w:cs="Times New Roman"/>
          <w:sz w:val="26"/>
          <w:szCs w:val="26"/>
        </w:rPr>
        <w:t>Câu 1:</w:t>
      </w:r>
      <w:r w:rsidRPr="001C79A7">
        <w:rPr>
          <w:rFonts w:ascii="Times New Roman" w:hAnsi="Times New Roman" w:cs="Times New Roman"/>
          <w:sz w:val="26"/>
          <w:szCs w:val="26"/>
        </w:rPr>
        <w:tab/>
        <w:t>Đ</w:t>
      </w:r>
      <w:r w:rsidR="00FE27BD" w:rsidRPr="001C79A7">
        <w:rPr>
          <w:rFonts w:ascii="Times New Roman" w:hAnsi="Times New Roman" w:cs="Times New Roman"/>
          <w:sz w:val="26"/>
          <w:szCs w:val="26"/>
        </w:rPr>
        <w:t>SS</w:t>
      </w:r>
      <w:r w:rsidRPr="001C79A7">
        <w:rPr>
          <w:rFonts w:ascii="Times New Roman" w:hAnsi="Times New Roman" w:cs="Times New Roman"/>
          <w:sz w:val="26"/>
          <w:szCs w:val="26"/>
        </w:rPr>
        <w:t>Đ</w:t>
      </w:r>
      <w:r w:rsidRPr="001C79A7">
        <w:rPr>
          <w:rFonts w:ascii="Times New Roman" w:hAnsi="Times New Roman" w:cs="Times New Roman"/>
          <w:sz w:val="26"/>
          <w:szCs w:val="26"/>
        </w:rPr>
        <w:tab/>
      </w:r>
      <w:r w:rsidRPr="001C79A7">
        <w:rPr>
          <w:rFonts w:ascii="Times New Roman" w:hAnsi="Times New Roman" w:cs="Times New Roman"/>
          <w:sz w:val="26"/>
          <w:szCs w:val="26"/>
        </w:rPr>
        <w:tab/>
      </w:r>
      <w:r w:rsidRPr="001C79A7">
        <w:rPr>
          <w:rFonts w:ascii="Times New Roman" w:hAnsi="Times New Roman" w:cs="Times New Roman"/>
          <w:sz w:val="26"/>
          <w:szCs w:val="26"/>
        </w:rPr>
        <w:tab/>
        <w:t xml:space="preserve">Câu 2: </w:t>
      </w:r>
      <w:r w:rsidRPr="001C79A7">
        <w:rPr>
          <w:rFonts w:ascii="Times New Roman" w:hAnsi="Times New Roman" w:cs="Times New Roman"/>
          <w:sz w:val="26"/>
          <w:szCs w:val="26"/>
        </w:rPr>
        <w:tab/>
        <w:t>ĐSĐS</w:t>
      </w:r>
    </w:p>
    <w:p w14:paraId="2CB6E9D1" w14:textId="09DA9F5E" w:rsidR="00B77BCF" w:rsidRDefault="001C79A7" w:rsidP="001C79A7">
      <w:pPr>
        <w:spacing w:before="0" w:after="0" w:line="252" w:lineRule="auto"/>
        <w:rPr>
          <w:rFonts w:ascii="Times New Roman" w:eastAsia="Times New Roman" w:hAnsi="Times New Roman" w:cs="Times New Roman"/>
          <w:color w:val="000000"/>
          <w:kern w:val="0"/>
          <w:sz w:val="26"/>
          <w:szCs w:val="26"/>
          <w14:ligatures w14:val="none"/>
        </w:rPr>
      </w:pPr>
      <w:r w:rsidRPr="001C79A7">
        <w:rPr>
          <w:rFonts w:ascii="Times New Roman" w:hAnsi="Times New Roman" w:cs="Times New Roman"/>
          <w:b/>
          <w:spacing w:val="-6"/>
          <w:sz w:val="26"/>
          <w:szCs w:val="26"/>
        </w:rPr>
        <w:t xml:space="preserve">III. </w:t>
      </w:r>
      <w:r w:rsidRPr="001C79A7">
        <w:rPr>
          <w:rFonts w:ascii="Times New Roman" w:hAnsi="Times New Roman" w:cs="Times New Roman"/>
          <w:b/>
          <w:spacing w:val="-6"/>
          <w:sz w:val="26"/>
          <w:szCs w:val="26"/>
          <w:lang w:val="vi-VN"/>
        </w:rPr>
        <w:t>Câu trắc nghiệm yêu cầu trả lời ngắn.</w:t>
      </w:r>
      <w:r w:rsidR="00B77BCF" w:rsidRPr="00B77BCF">
        <w:rPr>
          <w:rFonts w:ascii="Times New Roman" w:eastAsia="Times New Roman" w:hAnsi="Times New Roman" w:cs="Times New Roman"/>
          <w:color w:val="000000"/>
          <w:kern w:val="0"/>
          <w:sz w:val="26"/>
          <w:szCs w:val="26"/>
          <w14:ligatures w14:val="none"/>
        </w:rPr>
        <w:t>)</w:t>
      </w:r>
    </w:p>
    <w:p w14:paraId="64AD80CC" w14:textId="609A3395" w:rsidR="00FE27BD" w:rsidRDefault="00FE27BD" w:rsidP="00FE27BD">
      <w:pPr>
        <w:spacing w:before="0" w:after="0" w:line="252" w:lineRule="auto"/>
        <w:rPr>
          <w:rFonts w:ascii="Times New Roman" w:eastAsia="Times New Roman" w:hAnsi="Times New Roman" w:cs="Times New Roman"/>
          <w:color w:val="000000"/>
          <w:kern w:val="0"/>
          <w:sz w:val="26"/>
          <w:szCs w:val="26"/>
          <w14:ligatures w14:val="none"/>
        </w:rPr>
      </w:pPr>
      <w:r w:rsidRPr="00FE27BD">
        <w:rPr>
          <w:rFonts w:ascii="Times New Roman" w:eastAsia="Times New Roman" w:hAnsi="Times New Roman" w:cs="Times New Roman"/>
          <w:color w:val="000000"/>
          <w:kern w:val="0"/>
          <w:sz w:val="26"/>
          <w:szCs w:val="26"/>
          <w14:ligatures w14:val="none"/>
        </w:rPr>
        <w:t xml:space="preserve">Câu 1: 2,82 </w:t>
      </w:r>
      <w:r>
        <w:rPr>
          <w:rFonts w:ascii="Times New Roman" w:eastAsia="Times New Roman" w:hAnsi="Times New Roman" w:cs="Times New Roman"/>
          <w:color w:val="000000"/>
          <w:kern w:val="0"/>
          <w:sz w:val="26"/>
          <w:szCs w:val="26"/>
          <w14:ligatures w14:val="none"/>
        </w:rPr>
        <w:tab/>
      </w:r>
      <w:r w:rsidRPr="00FE27BD">
        <w:rPr>
          <w:rFonts w:ascii="Times New Roman" w:eastAsia="Times New Roman" w:hAnsi="Times New Roman" w:cs="Times New Roman"/>
          <w:color w:val="000000"/>
          <w:kern w:val="0"/>
          <w:sz w:val="26"/>
          <w:szCs w:val="26"/>
          <w14:ligatures w14:val="none"/>
        </w:rPr>
        <w:t>Câu 2: 7699</w:t>
      </w:r>
      <w:r>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ab/>
      </w:r>
      <w:r w:rsidRPr="00FE27BD">
        <w:rPr>
          <w:rFonts w:ascii="Times New Roman" w:eastAsia="Times New Roman" w:hAnsi="Times New Roman" w:cs="Times New Roman"/>
          <w:color w:val="000000"/>
          <w:kern w:val="0"/>
          <w:sz w:val="26"/>
          <w:szCs w:val="26"/>
          <w14:ligatures w14:val="none"/>
        </w:rPr>
        <w:t xml:space="preserve">Câu 3: 124 </w:t>
      </w:r>
      <w:r>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ab/>
      </w:r>
      <w:r w:rsidRPr="00FE27BD">
        <w:rPr>
          <w:rFonts w:ascii="Times New Roman" w:eastAsia="Times New Roman" w:hAnsi="Times New Roman" w:cs="Times New Roman"/>
          <w:color w:val="000000"/>
          <w:kern w:val="0"/>
          <w:sz w:val="26"/>
          <w:szCs w:val="26"/>
          <w14:ligatures w14:val="none"/>
        </w:rPr>
        <w:t>Câu 4: 228</w:t>
      </w:r>
    </w:p>
    <w:p w14:paraId="3F743384" w14:textId="77777777" w:rsidR="00B77BCF" w:rsidRDefault="00B77BCF" w:rsidP="001C79A7">
      <w:pPr>
        <w:spacing w:before="0" w:after="0" w:line="252" w:lineRule="auto"/>
        <w:rPr>
          <w:rFonts w:ascii="Times New Roman" w:hAnsi="Times New Roman" w:cs="Times New Roman"/>
          <w:b/>
          <w:iCs/>
          <w:spacing w:val="-6"/>
          <w:sz w:val="26"/>
          <w:szCs w:val="26"/>
          <w:lang w:val="vi-VN"/>
        </w:rPr>
      </w:pPr>
      <w:r w:rsidRPr="00B77BCF">
        <w:rPr>
          <w:rFonts w:ascii="Times New Roman" w:hAnsi="Times New Roman" w:cs="Times New Roman"/>
          <w:b/>
          <w:iCs/>
          <w:spacing w:val="-6"/>
          <w:sz w:val="26"/>
          <w:szCs w:val="26"/>
          <w:lang w:val="vi-VN"/>
        </w:rPr>
        <w:t>B. ĐÁP ÁN PHẦN TỰ LUẬN( 3đ)</w:t>
      </w:r>
    </w:p>
    <w:p w14:paraId="58169F69" w14:textId="77777777" w:rsidR="00FE27BD" w:rsidRPr="00FE27BD" w:rsidRDefault="00FE27BD" w:rsidP="00FE27BD">
      <w:pPr>
        <w:spacing w:before="0" w:after="0" w:line="252" w:lineRule="auto"/>
        <w:rPr>
          <w:rFonts w:ascii="Times New Roman" w:eastAsia="Times New Roman" w:hAnsi="Times New Roman" w:cs="Times New Roman"/>
          <w:b/>
          <w:bCs/>
          <w:i/>
          <w:iCs/>
          <w:color w:val="000000"/>
          <w:kern w:val="0"/>
          <w:sz w:val="26"/>
          <w:szCs w:val="26"/>
          <w:lang w:val="vi-VN"/>
          <w14:ligatures w14:val="none"/>
        </w:rPr>
      </w:pPr>
      <w:r w:rsidRPr="00FE27BD">
        <w:rPr>
          <w:rFonts w:ascii="Times New Roman" w:eastAsia="Times New Roman" w:hAnsi="Times New Roman" w:cs="Times New Roman"/>
          <w:b/>
          <w:bCs/>
          <w:i/>
          <w:iCs/>
          <w:color w:val="000000"/>
          <w:kern w:val="0"/>
          <w:sz w:val="26"/>
          <w:szCs w:val="26"/>
          <w:lang w:val="vi-VN"/>
          <w14:ligatures w14:val="none"/>
        </w:rPr>
        <w:t>Câu 1 . Trình bày ngành Nội thương của nước ta (1,5đ)</w:t>
      </w:r>
    </w:p>
    <w:p w14:paraId="35257BB0"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xml:space="preserve">- Ngày càng phát triển, thu hút sự tham gia của các thành phần kinh tế; hàng hoá phong phú, đa dạng, đáp ứng nhu cầu sản xuất và tiêu dùng của dân cư. </w:t>
      </w:r>
    </w:p>
    <w:p w14:paraId="7A06E2EE"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xml:space="preserve">- Các phương thức và hình thức hoạt động thay đổi theo hướng hiện đại, đồng bộ. </w:t>
      </w:r>
    </w:p>
    <w:p w14:paraId="753CB60D"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Tổng mức bán lẻ hàng hoá và doanh thu dịch vụ tiêu dùng ngày càng tăng (chợ, siêu thị, trung tâm thương mại,...), thương mại điện tử tăng dần.</w:t>
      </w:r>
    </w:p>
    <w:p w14:paraId="3520F8A6"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xml:space="preserve">- Các vùng có doanh thu hoạt động nội thương lớn là Đông Nam Bộ (chiếm 33,7%), tiếp theo là Đồng bằng sông Hồng (25,9%) và Đồng bằng sông Cửu Long (23,4%). </w:t>
      </w:r>
    </w:p>
    <w:p w14:paraId="4CEFCFBF"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Mạng lưới siêu thị, trung tâm thương mại dần trở thành hình thức bán lẻ hàng hoá chủ yếu trên thị trường trong nước, góp phần ổn định giá và chất lượng hàng hoá.</w:t>
      </w:r>
    </w:p>
    <w:p w14:paraId="2701AB41"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Các địa phương có số lượng trung tâm thương mại nhiều là các thành phố Hà Nội, Hải Phòng, Đà Nẵng, Thành phố Hồ Chí Minh, cần Thơ,…..</w:t>
      </w:r>
    </w:p>
    <w:p w14:paraId="0613A06D"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Xu hướng phát triển theo hướng số hoá, công nghệ mới, kết hợp hài hoà giữa truyền thống với hiện đại, tăng cường kết nối, tham gia vào chuỗi cung ứng chuỗi giá trị toàn cầu, chú trọng xây dựng uy tín và thương hiệu Việt Nam.</w:t>
      </w:r>
    </w:p>
    <w:p w14:paraId="39FE37D6" w14:textId="77777777" w:rsidR="00FE27BD" w:rsidRPr="00FE27BD" w:rsidRDefault="00FE27BD" w:rsidP="00FE27BD">
      <w:pPr>
        <w:spacing w:before="0" w:after="0" w:line="252" w:lineRule="auto"/>
        <w:rPr>
          <w:rFonts w:ascii="Times New Roman" w:eastAsia="Times New Roman" w:hAnsi="Times New Roman" w:cs="Times New Roman"/>
          <w:b/>
          <w:bCs/>
          <w:i/>
          <w:iCs/>
          <w:color w:val="000000"/>
          <w:kern w:val="0"/>
          <w:sz w:val="26"/>
          <w:szCs w:val="26"/>
          <w:lang w:val="vi-VN"/>
          <w14:ligatures w14:val="none"/>
        </w:rPr>
      </w:pPr>
      <w:r w:rsidRPr="00FE27BD">
        <w:rPr>
          <w:rFonts w:ascii="Times New Roman" w:eastAsia="Times New Roman" w:hAnsi="Times New Roman" w:cs="Times New Roman"/>
          <w:b/>
          <w:bCs/>
          <w:i/>
          <w:iCs/>
          <w:color w:val="000000"/>
          <w:kern w:val="0"/>
          <w:sz w:val="26"/>
          <w:szCs w:val="26"/>
          <w:lang w:val="vi-VN"/>
          <w14:ligatures w14:val="none"/>
        </w:rPr>
        <w:t>Câu 2. Nêu sự chuyển dịch cơ cấu công nghiệp theo ngành.  (1,5đ)</w:t>
      </w:r>
    </w:p>
    <w:p w14:paraId="63125040"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xml:space="preserve">- Có sự chuyển dịch theo hướng giảm tỉ trọng nhóm ngành khai khoáng, tăng tỉ trọng của nhóm ngành chế biến, chế tạo. </w:t>
      </w:r>
    </w:p>
    <w:p w14:paraId="509D98EA"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Xu hướng này phù hợp với chiến lược phát triển kinh tế theo hướng công nghiệp hoá, hiện đại hoá, kinh tế tri thức của nước ta.</w:t>
      </w:r>
    </w:p>
    <w:p w14:paraId="490037E7"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Cơ cấu ngành công nghiệp nước ta hiện nay tương đối đa dạng bao gồm:</w:t>
      </w:r>
    </w:p>
    <w:p w14:paraId="286D6C2A"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Nhóm ngành công nghiệp khai khoáng: 5 ngành.</w:t>
      </w:r>
    </w:p>
    <w:p w14:paraId="08DB5988"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Nhóm ngành công nghiệp chế biến, chế tạo: 24 ngành.</w:t>
      </w:r>
    </w:p>
    <w:p w14:paraId="62067AD0"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Nhóm công nghiệp sản xuất và phân phối điện khí đốt nước nóng hơi nước và điều hòa không khí: 1 ngành</w:t>
      </w:r>
    </w:p>
    <w:p w14:paraId="2DA2778C" w14:textId="77777777" w:rsidR="00FE27BD" w:rsidRPr="00FE27BD"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Nhóm công nghiệp cung cấp nước hoạt động quản lý và xử lý rác thải nước thải: 4 ngành</w:t>
      </w:r>
    </w:p>
    <w:p w14:paraId="0A68B851" w14:textId="09AAAAD8" w:rsidR="00B77BCF" w:rsidRPr="009E7ADF" w:rsidRDefault="00FE27BD" w:rsidP="00FE27BD">
      <w:pPr>
        <w:spacing w:before="0" w:after="0" w:line="252" w:lineRule="auto"/>
        <w:rPr>
          <w:rFonts w:ascii="Times New Roman" w:eastAsia="Times New Roman" w:hAnsi="Times New Roman" w:cs="Times New Roman"/>
          <w:color w:val="000000"/>
          <w:kern w:val="0"/>
          <w:sz w:val="26"/>
          <w:szCs w:val="26"/>
          <w:lang w:val="vi-VN"/>
          <w14:ligatures w14:val="none"/>
        </w:rPr>
      </w:pPr>
      <w:r w:rsidRPr="00FE27BD">
        <w:rPr>
          <w:rFonts w:ascii="Times New Roman" w:eastAsia="Times New Roman" w:hAnsi="Times New Roman" w:cs="Times New Roman"/>
          <w:color w:val="000000"/>
          <w:kern w:val="0"/>
          <w:sz w:val="26"/>
          <w:szCs w:val="26"/>
          <w:lang w:val="vi-VN"/>
          <w14:ligatures w14:val="none"/>
        </w:rPr>
        <w:t>- Trong nội bộ nhóm ngành có sự chuyển dịch theo hướng đa dạng hóa, tập trung phát triển các ngành mũi nhọn →đáp ứng nhu cầu của thị trường, thu hút vốn đầu tư, khai thác nguồn lực của nền kinh tế, gia tăng xuất khẩu, tạo tích luỹ và sức cạnh tranh.</w:t>
      </w:r>
    </w:p>
    <w:p w14:paraId="4D307E43" w14:textId="77777777" w:rsidR="00B77BCF" w:rsidRPr="009E7ADF" w:rsidRDefault="00B77BCF" w:rsidP="00B77BCF">
      <w:pPr>
        <w:rPr>
          <w:rFonts w:ascii="Times New Roman" w:hAnsi="Times New Roman" w:cs="Times New Roman"/>
          <w:sz w:val="26"/>
          <w:szCs w:val="26"/>
          <w:lang w:val="vi-VN"/>
        </w:rPr>
      </w:pPr>
    </w:p>
    <w:sectPr w:rsidR="00B77BCF" w:rsidRPr="009E7ADF" w:rsidSect="001C79A7">
      <w:pgSz w:w="11906" w:h="16838" w:code="9"/>
      <w:pgMar w:top="567" w:right="1041"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CF"/>
    <w:rsid w:val="000C49E2"/>
    <w:rsid w:val="001C79A7"/>
    <w:rsid w:val="0032192E"/>
    <w:rsid w:val="009E7ADF"/>
    <w:rsid w:val="00B77BCF"/>
    <w:rsid w:val="00FE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5BAF"/>
  <w15:chartTrackingRefBased/>
  <w15:docId w15:val="{13DA88E7-208C-42B8-BAD2-CDE30C6A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60" w:after="60" w:line="288"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5615">
      <w:bodyDiv w:val="1"/>
      <w:marLeft w:val="0"/>
      <w:marRight w:val="0"/>
      <w:marTop w:val="0"/>
      <w:marBottom w:val="0"/>
      <w:divBdr>
        <w:top w:val="none" w:sz="0" w:space="0" w:color="auto"/>
        <w:left w:val="none" w:sz="0" w:space="0" w:color="auto"/>
        <w:bottom w:val="none" w:sz="0" w:space="0" w:color="auto"/>
        <w:right w:val="none" w:sz="0" w:space="0" w:color="auto"/>
      </w:divBdr>
    </w:div>
    <w:div w:id="11820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Nguyễn Văn</dc:creator>
  <cp:keywords/>
  <dc:description/>
  <cp:lastModifiedBy>Khanh Nguyễn Văn</cp:lastModifiedBy>
  <cp:revision>3</cp:revision>
  <cp:lastPrinted>2025-03-11T01:58:00Z</cp:lastPrinted>
  <dcterms:created xsi:type="dcterms:W3CDTF">2025-03-11T01:55:00Z</dcterms:created>
  <dcterms:modified xsi:type="dcterms:W3CDTF">2025-03-11T01:58:00Z</dcterms:modified>
</cp:coreProperties>
</file>